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E0" w:rsidRDefault="004E7DE0" w:rsidP="004E7DE0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color w:val="000000"/>
          <w:sz w:val="27"/>
          <w:szCs w:val="27"/>
        </w:rPr>
        <w:t>      Для реализации уровней используются следующие программы:</w:t>
      </w:r>
      <w:r>
        <w:rPr>
          <w:color w:val="000000"/>
          <w:sz w:val="27"/>
          <w:szCs w:val="27"/>
        </w:rPr>
        <w:br/>
        <w:t>-    программы начального общего образования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УМК "Перспективная начальная школа", с 1 по 4 класс реализуется ФГОС;</w:t>
      </w:r>
      <w:r>
        <w:rPr>
          <w:color w:val="000000"/>
          <w:sz w:val="27"/>
          <w:szCs w:val="27"/>
        </w:rPr>
        <w:br/>
        <w:t>-  программы основного общего образования: в 5 классе реализуется ФГОС;</w:t>
      </w:r>
      <w:r>
        <w:rPr>
          <w:color w:val="000000"/>
          <w:sz w:val="27"/>
          <w:szCs w:val="27"/>
        </w:rPr>
        <w:br/>
        <w:t>•    программы основного общего образования: в 6 - 9 классах реализуется ГОС - 2004 года;</w:t>
      </w:r>
      <w:r>
        <w:rPr>
          <w:color w:val="000000"/>
          <w:sz w:val="27"/>
          <w:szCs w:val="27"/>
        </w:rPr>
        <w:br/>
        <w:t>-   программы среднего (полного) общего образования (традиционные, программы профильных и базовых учебных курсов) реализуется ГОС - 2004 года;</w:t>
      </w:r>
    </w:p>
    <w:p w:rsidR="004E7DE0" w:rsidRDefault="004E7DE0" w:rsidP="004E7DE0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образовательные программы  специальных (коррекционных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школ </w:t>
      </w:r>
      <w:r>
        <w:rPr>
          <w:color w:val="000000"/>
          <w:sz w:val="27"/>
          <w:szCs w:val="27"/>
          <w:lang w:val="en-US"/>
        </w:rPr>
        <w:t>VIII</w:t>
      </w:r>
      <w:r w:rsidRPr="004E7DE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вида  под редакцией  Воронковой В.В.</w:t>
      </w:r>
    </w:p>
    <w:p w:rsidR="002B789A" w:rsidRDefault="004E7DE0">
      <w:r>
        <w:t xml:space="preserve"> Далее сделать вложение –УМК»</w:t>
      </w:r>
      <w:bookmarkStart w:id="0" w:name="_GoBack"/>
      <w:bookmarkEnd w:id="0"/>
    </w:p>
    <w:sectPr w:rsidR="002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6D"/>
    <w:rsid w:val="002B789A"/>
    <w:rsid w:val="004E7DE0"/>
    <w:rsid w:val="008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Приваленская СОШ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3</cp:revision>
  <dcterms:created xsi:type="dcterms:W3CDTF">2015-01-27T07:42:00Z</dcterms:created>
  <dcterms:modified xsi:type="dcterms:W3CDTF">2015-01-27T07:43:00Z</dcterms:modified>
</cp:coreProperties>
</file>